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1DD070" w14:textId="53DAF6C4" w:rsidR="00C81AB2" w:rsidRPr="007D653A" w:rsidRDefault="00400EF6" w:rsidP="001B5565">
      <w:pPr>
        <w:tabs>
          <w:tab w:val="right" w:pos="13238"/>
        </w:tabs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18</w:t>
      </w:r>
      <w:r w:rsidR="00C81AB2" w:rsidRPr="007D653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2257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</w:t>
      </w:r>
      <w:r w:rsidR="00C2257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ץ</w:t>
      </w:r>
      <w:r w:rsidR="00C81AB2" w:rsidRPr="007D653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81AB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201</w:t>
      </w:r>
      <w:r w:rsidR="00C2257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8</w:t>
      </w:r>
    </w:p>
    <w:p w14:paraId="662BC18A" w14:textId="77777777" w:rsidR="00603C9B" w:rsidRDefault="00603C9B" w:rsidP="00C81AB2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14:paraId="39D24C74" w14:textId="4C4DF7E4" w:rsidR="00C81AB2" w:rsidRPr="007D653A" w:rsidRDefault="00C81AB2" w:rsidP="00C81AB2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7D653A">
        <w:rPr>
          <w:rFonts w:cs="David" w:hint="cs"/>
          <w:sz w:val="24"/>
          <w:szCs w:val="24"/>
          <w:rtl/>
        </w:rPr>
        <w:t>לכבוד</w:t>
      </w:r>
    </w:p>
    <w:p w14:paraId="53CBC9F8" w14:textId="77777777" w:rsidR="00C81AB2" w:rsidRPr="007D653A" w:rsidRDefault="00C81AB2" w:rsidP="00C81AB2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7D653A">
        <w:rPr>
          <w:rFonts w:cs="David" w:hint="cs"/>
          <w:sz w:val="24"/>
          <w:szCs w:val="24"/>
          <w:rtl/>
        </w:rPr>
        <w:t>המשתתפים במכרז</w:t>
      </w:r>
    </w:p>
    <w:p w14:paraId="4C10020A" w14:textId="77777777" w:rsidR="00C81AB2" w:rsidRPr="007D653A" w:rsidRDefault="00C81AB2" w:rsidP="00C81AB2">
      <w:pPr>
        <w:spacing w:after="0" w:line="360" w:lineRule="auto"/>
        <w:ind w:firstLine="13"/>
        <w:jc w:val="both"/>
        <w:rPr>
          <w:rFonts w:cs="David"/>
          <w:sz w:val="24"/>
          <w:szCs w:val="24"/>
          <w:rtl/>
        </w:rPr>
      </w:pPr>
      <w:r w:rsidRPr="007D653A">
        <w:rPr>
          <w:rFonts w:cs="David" w:hint="cs"/>
          <w:sz w:val="24"/>
          <w:szCs w:val="24"/>
          <w:rtl/>
        </w:rPr>
        <w:t xml:space="preserve">שלום רב, </w:t>
      </w:r>
    </w:p>
    <w:p w14:paraId="27F12CCB" w14:textId="77777777" w:rsidR="00EA13FA" w:rsidRDefault="00EA13FA" w:rsidP="00A45535">
      <w:pPr>
        <w:spacing w:before="120" w:after="120" w:line="360" w:lineRule="auto"/>
        <w:ind w:firstLine="11"/>
        <w:jc w:val="center"/>
        <w:rPr>
          <w:rFonts w:cs="David"/>
          <w:sz w:val="24"/>
          <w:szCs w:val="24"/>
          <w:rtl/>
        </w:rPr>
      </w:pPr>
    </w:p>
    <w:p w14:paraId="7A415565" w14:textId="6EA9132A" w:rsidR="00BD5368" w:rsidRDefault="00C81AB2" w:rsidP="00C22574">
      <w:pPr>
        <w:spacing w:before="120" w:after="120" w:line="360" w:lineRule="auto"/>
        <w:ind w:firstLine="11"/>
        <w:jc w:val="center"/>
        <w:rPr>
          <w:rFonts w:cs="David"/>
          <w:b/>
          <w:bCs/>
          <w:sz w:val="30"/>
          <w:szCs w:val="30"/>
        </w:rPr>
      </w:pPr>
      <w:r w:rsidRPr="007D653A">
        <w:rPr>
          <w:rFonts w:cs="David" w:hint="cs"/>
          <w:sz w:val="24"/>
          <w:szCs w:val="24"/>
          <w:rtl/>
        </w:rPr>
        <w:t xml:space="preserve">הנדון: </w:t>
      </w:r>
      <w:r w:rsidR="00C22574" w:rsidRPr="00C22574">
        <w:rPr>
          <w:rFonts w:cs="David" w:hint="cs"/>
          <w:sz w:val="24"/>
          <w:szCs w:val="24"/>
          <w:u w:val="single"/>
          <w:rtl/>
        </w:rPr>
        <w:t>מכרז</w:t>
      </w:r>
      <w:r w:rsidR="00C22574" w:rsidRPr="00C22574">
        <w:rPr>
          <w:rFonts w:cs="David"/>
          <w:sz w:val="24"/>
          <w:szCs w:val="24"/>
          <w:u w:val="single"/>
          <w:rtl/>
        </w:rPr>
        <w:t xml:space="preserve"> </w:t>
      </w:r>
      <w:r w:rsidR="00C22574" w:rsidRPr="00C22574">
        <w:rPr>
          <w:rFonts w:cs="David" w:hint="cs"/>
          <w:sz w:val="24"/>
          <w:szCs w:val="24"/>
          <w:u w:val="single"/>
          <w:rtl/>
        </w:rPr>
        <w:t>פומבי</w:t>
      </w:r>
      <w:r w:rsidR="00C22574" w:rsidRPr="00C22574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מס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' 55/2018 </w:t>
      </w:r>
      <w:r w:rsidR="00400EF6" w:rsidRPr="00400EF6">
        <w:rPr>
          <w:rFonts w:cs="David" w:hint="cs"/>
          <w:sz w:val="24"/>
          <w:szCs w:val="24"/>
          <w:u w:val="single"/>
          <w:rtl/>
        </w:rPr>
        <w:t>למתן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שירותי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הסעדה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(</w:t>
      </w:r>
      <w:r w:rsidR="00400EF6" w:rsidRPr="00400EF6">
        <w:rPr>
          <w:rFonts w:cs="David" w:hint="cs"/>
          <w:sz w:val="24"/>
          <w:szCs w:val="24"/>
          <w:u w:val="single"/>
          <w:rtl/>
        </w:rPr>
        <w:t>קייטרינג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) </w:t>
      </w:r>
      <w:r w:rsidR="00400EF6" w:rsidRPr="00400EF6">
        <w:rPr>
          <w:rFonts w:cs="David" w:hint="cs"/>
          <w:sz w:val="24"/>
          <w:szCs w:val="24"/>
          <w:u w:val="single"/>
          <w:rtl/>
        </w:rPr>
        <w:t>עבור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מרכז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ההדרכה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של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משרד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הבריאות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בתל</w:t>
      </w:r>
      <w:r w:rsidR="00400EF6" w:rsidRPr="00400EF6">
        <w:rPr>
          <w:rFonts w:cs="David"/>
          <w:sz w:val="24"/>
          <w:szCs w:val="24"/>
          <w:u w:val="single"/>
          <w:rtl/>
        </w:rPr>
        <w:t xml:space="preserve"> </w:t>
      </w:r>
      <w:r w:rsidR="00400EF6" w:rsidRPr="00400EF6">
        <w:rPr>
          <w:rFonts w:cs="David" w:hint="cs"/>
          <w:sz w:val="24"/>
          <w:szCs w:val="24"/>
          <w:u w:val="single"/>
          <w:rtl/>
        </w:rPr>
        <w:t>השומר</w:t>
      </w:r>
    </w:p>
    <w:p w14:paraId="1B77806A" w14:textId="77777777" w:rsidR="00EA13FA" w:rsidRDefault="00EA13FA" w:rsidP="00A640C4">
      <w:pPr>
        <w:spacing w:before="120" w:after="120" w:line="360" w:lineRule="auto"/>
        <w:ind w:firstLine="11"/>
        <w:rPr>
          <w:rFonts w:cs="David"/>
          <w:sz w:val="24"/>
          <w:szCs w:val="24"/>
          <w:rtl/>
        </w:rPr>
      </w:pPr>
    </w:p>
    <w:p w14:paraId="44EA01AE" w14:textId="77777777" w:rsidR="00C22574" w:rsidRPr="00C22574" w:rsidRDefault="00EA13FA" w:rsidP="00C22574">
      <w:pPr>
        <w:pStyle w:val="aa"/>
        <w:numPr>
          <w:ilvl w:val="0"/>
          <w:numId w:val="18"/>
        </w:numPr>
        <w:spacing w:before="120" w:after="120" w:line="360" w:lineRule="auto"/>
        <w:rPr>
          <w:rFonts w:cs="David"/>
          <w:sz w:val="24"/>
          <w:szCs w:val="24"/>
          <w:rtl/>
        </w:rPr>
      </w:pPr>
      <w:r w:rsidRPr="00C22574">
        <w:rPr>
          <w:rFonts w:cs="David" w:hint="cs"/>
          <w:sz w:val="24"/>
          <w:szCs w:val="24"/>
          <w:rtl/>
        </w:rPr>
        <w:t>הרינו להודיעכם</w:t>
      </w:r>
      <w:r w:rsidR="00C22574" w:rsidRPr="00C22574">
        <w:rPr>
          <w:rFonts w:cs="David" w:hint="cs"/>
          <w:sz w:val="24"/>
          <w:szCs w:val="24"/>
          <w:rtl/>
        </w:rPr>
        <w:t xml:space="preserve"> על השינויים הבאים בלוחות הזמנים של המכרז:</w:t>
      </w:r>
    </w:p>
    <w:p w14:paraId="372E5673" w14:textId="398DD502" w:rsidR="00EA13FA" w:rsidRDefault="00EA13FA" w:rsidP="00C22574">
      <w:pPr>
        <w:pStyle w:val="aa"/>
        <w:numPr>
          <w:ilvl w:val="1"/>
          <w:numId w:val="18"/>
        </w:numPr>
        <w:spacing w:before="120" w:after="120" w:line="360" w:lineRule="auto"/>
        <w:rPr>
          <w:rFonts w:cs="David"/>
          <w:sz w:val="24"/>
          <w:szCs w:val="24"/>
        </w:rPr>
      </w:pPr>
      <w:r w:rsidRPr="00C22574">
        <w:rPr>
          <w:rFonts w:cs="David" w:hint="cs"/>
          <w:sz w:val="24"/>
          <w:szCs w:val="24"/>
          <w:rtl/>
        </w:rPr>
        <w:t xml:space="preserve">מועד הגשת ההצעות למכרז זה נדחה ליום </w:t>
      </w:r>
      <w:r w:rsidR="00400EF6">
        <w:rPr>
          <w:rFonts w:cs="David" w:hint="cs"/>
          <w:sz w:val="24"/>
          <w:szCs w:val="24"/>
          <w:rtl/>
        </w:rPr>
        <w:t>9</w:t>
      </w:r>
      <w:r w:rsidRPr="00C22574">
        <w:rPr>
          <w:rFonts w:cs="David" w:hint="cs"/>
          <w:sz w:val="24"/>
          <w:szCs w:val="24"/>
          <w:rtl/>
        </w:rPr>
        <w:t>.</w:t>
      </w:r>
      <w:r w:rsidR="00400EF6">
        <w:rPr>
          <w:rFonts w:cs="David" w:hint="cs"/>
          <w:sz w:val="24"/>
          <w:szCs w:val="24"/>
          <w:rtl/>
        </w:rPr>
        <w:t>4</w:t>
      </w:r>
      <w:r w:rsidRPr="00C22574">
        <w:rPr>
          <w:rFonts w:cs="David" w:hint="cs"/>
          <w:sz w:val="24"/>
          <w:szCs w:val="24"/>
          <w:rtl/>
        </w:rPr>
        <w:t>.</w:t>
      </w:r>
      <w:r w:rsidR="00C22574" w:rsidRPr="00C22574">
        <w:rPr>
          <w:rFonts w:cs="David" w:hint="cs"/>
          <w:sz w:val="24"/>
          <w:szCs w:val="24"/>
          <w:rtl/>
        </w:rPr>
        <w:t>18</w:t>
      </w:r>
      <w:r w:rsidRPr="00C22574">
        <w:rPr>
          <w:rFonts w:cs="David" w:hint="cs"/>
          <w:sz w:val="24"/>
          <w:szCs w:val="24"/>
          <w:rtl/>
        </w:rPr>
        <w:t xml:space="preserve"> בשעה 12:00.</w:t>
      </w:r>
    </w:p>
    <w:p w14:paraId="4052AF8B" w14:textId="7B9DE02C" w:rsidR="00C22574" w:rsidRDefault="00C22574" w:rsidP="00C22574">
      <w:pPr>
        <w:pStyle w:val="aa"/>
        <w:numPr>
          <w:ilvl w:val="1"/>
          <w:numId w:val="18"/>
        </w:numPr>
        <w:spacing w:before="120" w:after="120" w:line="360" w:lineRule="auto"/>
        <w:rPr>
          <w:rFonts w:cs="David"/>
          <w:sz w:val="24"/>
          <w:szCs w:val="24"/>
        </w:rPr>
      </w:pPr>
      <w:r w:rsidRPr="00C22574">
        <w:rPr>
          <w:rFonts w:cs="David" w:hint="eastAsia"/>
          <w:sz w:val="24"/>
          <w:szCs w:val="24"/>
          <w:rtl/>
        </w:rPr>
        <w:t>המועד</w:t>
      </w:r>
      <w:r w:rsidRPr="00C22574">
        <w:rPr>
          <w:rFonts w:cs="David"/>
          <w:sz w:val="24"/>
          <w:szCs w:val="24"/>
          <w:rtl/>
        </w:rPr>
        <w:t xml:space="preserve"> </w:t>
      </w:r>
      <w:r w:rsidRPr="00C22574">
        <w:rPr>
          <w:rFonts w:cs="David" w:hint="eastAsia"/>
          <w:sz w:val="24"/>
          <w:szCs w:val="24"/>
          <w:rtl/>
        </w:rPr>
        <w:t>האחרון</w:t>
      </w:r>
      <w:r w:rsidRPr="00C22574">
        <w:rPr>
          <w:rFonts w:cs="David"/>
          <w:sz w:val="24"/>
          <w:szCs w:val="24"/>
          <w:rtl/>
        </w:rPr>
        <w:t xml:space="preserve"> </w:t>
      </w:r>
      <w:r w:rsidRPr="00C22574">
        <w:rPr>
          <w:rFonts w:cs="David" w:hint="eastAsia"/>
          <w:sz w:val="24"/>
          <w:szCs w:val="24"/>
          <w:rtl/>
        </w:rPr>
        <w:t>להגשת</w:t>
      </w:r>
      <w:r w:rsidRPr="00C22574">
        <w:rPr>
          <w:rFonts w:cs="David"/>
          <w:sz w:val="24"/>
          <w:szCs w:val="24"/>
          <w:rtl/>
        </w:rPr>
        <w:t xml:space="preserve"> </w:t>
      </w:r>
      <w:r w:rsidRPr="00C22574">
        <w:rPr>
          <w:rFonts w:cs="David" w:hint="eastAsia"/>
          <w:sz w:val="24"/>
          <w:szCs w:val="24"/>
          <w:rtl/>
        </w:rPr>
        <w:t>בקשה</w:t>
      </w:r>
      <w:r w:rsidRPr="00C22574">
        <w:rPr>
          <w:rFonts w:cs="David"/>
          <w:sz w:val="24"/>
          <w:szCs w:val="24"/>
          <w:rtl/>
        </w:rPr>
        <w:t xml:space="preserve"> </w:t>
      </w:r>
      <w:r w:rsidRPr="00C22574">
        <w:rPr>
          <w:rFonts w:cs="David" w:hint="eastAsia"/>
          <w:sz w:val="24"/>
          <w:szCs w:val="24"/>
          <w:rtl/>
        </w:rPr>
        <w:t>להבהרות</w:t>
      </w:r>
      <w:r>
        <w:rPr>
          <w:rFonts w:cs="David" w:hint="cs"/>
          <w:sz w:val="24"/>
          <w:szCs w:val="24"/>
          <w:rtl/>
        </w:rPr>
        <w:t xml:space="preserve"> נדחה ליום </w:t>
      </w:r>
      <w:r w:rsidR="00400EF6">
        <w:rPr>
          <w:rFonts w:cs="David" w:hint="cs"/>
          <w:sz w:val="24"/>
          <w:szCs w:val="24"/>
          <w:rtl/>
        </w:rPr>
        <w:t>25</w:t>
      </w:r>
      <w:r>
        <w:rPr>
          <w:rFonts w:cs="David" w:hint="cs"/>
          <w:sz w:val="24"/>
          <w:szCs w:val="24"/>
          <w:rtl/>
        </w:rPr>
        <w:t>.</w:t>
      </w:r>
      <w:r w:rsidR="00400EF6">
        <w:rPr>
          <w:rFonts w:cs="David" w:hint="cs"/>
          <w:sz w:val="24"/>
          <w:szCs w:val="24"/>
          <w:rtl/>
        </w:rPr>
        <w:t>3</w:t>
      </w:r>
      <w:r>
        <w:rPr>
          <w:rFonts w:cs="David" w:hint="cs"/>
          <w:sz w:val="24"/>
          <w:szCs w:val="24"/>
          <w:rtl/>
        </w:rPr>
        <w:t>.2018 בשעה 15:00.</w:t>
      </w:r>
    </w:p>
    <w:p w14:paraId="44FDFD48" w14:textId="02EF1C22" w:rsidR="00C22574" w:rsidRPr="00C22574" w:rsidRDefault="00C22574" w:rsidP="00C22574">
      <w:pPr>
        <w:pStyle w:val="aa"/>
        <w:numPr>
          <w:ilvl w:val="1"/>
          <w:numId w:val="18"/>
        </w:numPr>
        <w:spacing w:before="120" w:after="120" w:line="360" w:lineRule="auto"/>
        <w:rPr>
          <w:rFonts w:cs="David"/>
          <w:sz w:val="24"/>
          <w:szCs w:val="24"/>
        </w:rPr>
      </w:pPr>
      <w:bookmarkStart w:id="0" w:name="_Ref451173818"/>
      <w:r w:rsidRPr="00C22574">
        <w:rPr>
          <w:rFonts w:cs="David" w:hint="cs"/>
          <w:sz w:val="24"/>
          <w:szCs w:val="24"/>
          <w:rtl/>
        </w:rPr>
        <w:t xml:space="preserve">מועד תום תוקף ההצעות: </w:t>
      </w:r>
      <w:r w:rsidR="00400EF6">
        <w:rPr>
          <w:rFonts w:cs="David" w:hint="cs"/>
          <w:sz w:val="24"/>
          <w:szCs w:val="24"/>
          <w:rtl/>
        </w:rPr>
        <w:t>25</w:t>
      </w:r>
      <w:r w:rsidR="002B3BBF">
        <w:rPr>
          <w:rFonts w:cs="David" w:hint="cs"/>
          <w:sz w:val="24"/>
          <w:szCs w:val="24"/>
          <w:rtl/>
        </w:rPr>
        <w:t>.</w:t>
      </w:r>
      <w:r w:rsidR="00400EF6">
        <w:rPr>
          <w:rFonts w:cs="David" w:hint="cs"/>
          <w:sz w:val="24"/>
          <w:szCs w:val="24"/>
          <w:rtl/>
        </w:rPr>
        <w:t>7</w:t>
      </w:r>
      <w:r w:rsidR="002B3BBF">
        <w:rPr>
          <w:rFonts w:cs="David" w:hint="cs"/>
          <w:sz w:val="24"/>
          <w:szCs w:val="24"/>
          <w:rtl/>
        </w:rPr>
        <w:t>.</w:t>
      </w:r>
      <w:r w:rsidRPr="00C22574">
        <w:rPr>
          <w:rFonts w:cs="David" w:hint="cs"/>
          <w:sz w:val="24"/>
          <w:szCs w:val="24"/>
          <w:rtl/>
        </w:rPr>
        <w:t>2018</w:t>
      </w:r>
      <w:bookmarkEnd w:id="0"/>
      <w:r w:rsidRPr="00C22574">
        <w:rPr>
          <w:rFonts w:cs="David" w:hint="cs"/>
          <w:sz w:val="24"/>
          <w:szCs w:val="24"/>
          <w:rtl/>
        </w:rPr>
        <w:t>.</w:t>
      </w:r>
    </w:p>
    <w:p w14:paraId="23B74EBC" w14:textId="78A40207" w:rsidR="00EA13FA" w:rsidRPr="00C22574" w:rsidRDefault="00EA13FA" w:rsidP="00C22574">
      <w:pPr>
        <w:pStyle w:val="aa"/>
        <w:numPr>
          <w:ilvl w:val="1"/>
          <w:numId w:val="18"/>
        </w:numPr>
        <w:spacing w:before="120" w:after="120" w:line="360" w:lineRule="auto"/>
        <w:rPr>
          <w:rFonts w:cs="David"/>
          <w:sz w:val="24"/>
          <w:szCs w:val="24"/>
          <w:rtl/>
        </w:rPr>
      </w:pPr>
      <w:r w:rsidRPr="00C22574">
        <w:rPr>
          <w:rFonts w:cs="David" w:hint="cs"/>
          <w:sz w:val="24"/>
          <w:szCs w:val="24"/>
          <w:rtl/>
        </w:rPr>
        <w:t>יתר המועדים הקבועים במכרז נותרים ללא שינוי.</w:t>
      </w:r>
    </w:p>
    <w:p w14:paraId="46EEBAC2" w14:textId="4F7F73D3" w:rsidR="00603C9B" w:rsidRDefault="00603C9B" w:rsidP="00A640C4">
      <w:pPr>
        <w:spacing w:before="120" w:after="120" w:line="360" w:lineRule="auto"/>
        <w:ind w:firstLine="11"/>
        <w:rPr>
          <w:rFonts w:cs="David"/>
          <w:sz w:val="24"/>
          <w:szCs w:val="24"/>
          <w:rtl/>
        </w:rPr>
      </w:pPr>
    </w:p>
    <w:p w14:paraId="678B4D33" w14:textId="661D9EC7" w:rsidR="00603C9B" w:rsidRDefault="00603C9B" w:rsidP="00A640C4">
      <w:pPr>
        <w:spacing w:before="120" w:after="120" w:line="360" w:lineRule="auto"/>
        <w:ind w:firstLine="11"/>
        <w:rPr>
          <w:rFonts w:cs="David"/>
          <w:sz w:val="24"/>
          <w:szCs w:val="24"/>
          <w:rtl/>
        </w:rPr>
      </w:pPr>
    </w:p>
    <w:p w14:paraId="3DE73E2B" w14:textId="77777777" w:rsidR="00603C9B" w:rsidRDefault="00603C9B" w:rsidP="00603C9B">
      <w:pPr>
        <w:spacing w:after="0" w:line="360" w:lineRule="auto"/>
        <w:ind w:left="4320" w:firstLine="867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בברכה,</w:t>
      </w:r>
    </w:p>
    <w:p w14:paraId="7BA5F7AF" w14:textId="77777777" w:rsidR="00DE4E03" w:rsidRDefault="00DE4E03" w:rsidP="00DE4E03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291BE1E5" w14:textId="1E495C08" w:rsidR="00DE4E03" w:rsidRPr="005930C4" w:rsidRDefault="00DE4E03" w:rsidP="00DE4E03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5930C4">
        <w:rPr>
          <w:rFonts w:ascii="David" w:hAnsi="David" w:cs="David"/>
          <w:b/>
          <w:bCs/>
          <w:sz w:val="24"/>
          <w:szCs w:val="24"/>
          <w:rtl/>
        </w:rPr>
        <w:tab/>
      </w:r>
      <w:r w:rsidRPr="005930C4">
        <w:rPr>
          <w:rFonts w:ascii="David" w:hAnsi="David" w:cs="David"/>
          <w:b/>
          <w:bCs/>
          <w:sz w:val="24"/>
          <w:szCs w:val="24"/>
          <w:rtl/>
        </w:rPr>
        <w:tab/>
      </w:r>
      <w:r w:rsidRPr="005930C4">
        <w:rPr>
          <w:rFonts w:ascii="David" w:hAnsi="David" w:cs="David"/>
          <w:b/>
          <w:bCs/>
          <w:sz w:val="24"/>
          <w:szCs w:val="24"/>
          <w:rtl/>
        </w:rPr>
        <w:tab/>
      </w:r>
      <w:r w:rsidRPr="005930C4">
        <w:rPr>
          <w:rFonts w:ascii="David" w:hAnsi="David" w:cs="David"/>
          <w:b/>
          <w:bCs/>
          <w:sz w:val="24"/>
          <w:szCs w:val="24"/>
          <w:rtl/>
        </w:rPr>
        <w:tab/>
        <w:t xml:space="preserve">         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                                </w:t>
      </w:r>
      <w:bookmarkStart w:id="1" w:name="_GoBack"/>
      <w:bookmarkEnd w:id="1"/>
      <w:r w:rsidRPr="005930C4">
        <w:rPr>
          <w:rFonts w:ascii="David" w:hAnsi="David" w:cs="David"/>
          <w:b/>
          <w:bCs/>
          <w:sz w:val="24"/>
          <w:szCs w:val="24"/>
          <w:rtl/>
        </w:rPr>
        <w:t xml:space="preserve">     ב </w:t>
      </w:r>
      <w:proofErr w:type="spellStart"/>
      <w:r w:rsidRPr="005930C4">
        <w:rPr>
          <w:rFonts w:ascii="David" w:hAnsi="David" w:cs="David"/>
          <w:b/>
          <w:bCs/>
          <w:sz w:val="24"/>
          <w:szCs w:val="24"/>
          <w:rtl/>
        </w:rPr>
        <w:t>ב</w:t>
      </w:r>
      <w:proofErr w:type="spellEnd"/>
      <w:r w:rsidRPr="005930C4">
        <w:rPr>
          <w:rFonts w:ascii="David" w:hAnsi="David" w:cs="David"/>
          <w:b/>
          <w:bCs/>
          <w:sz w:val="24"/>
          <w:szCs w:val="24"/>
          <w:rtl/>
        </w:rPr>
        <w:t xml:space="preserve"> ר כ ה,</w:t>
      </w:r>
      <w:r w:rsidRPr="00DE4E03">
        <w:rPr>
          <w:rFonts w:ascii="David" w:hAnsi="David" w:cs="David"/>
          <w:b/>
          <w:bCs/>
          <w:noProof/>
          <w:sz w:val="24"/>
          <w:szCs w:val="24"/>
        </w:rPr>
        <w:t xml:space="preserve"> </w:t>
      </w:r>
      <w:r>
        <w:rPr>
          <w:rFonts w:ascii="David" w:hAnsi="David" w:cs="David"/>
          <w:b/>
          <w:bCs/>
          <w:noProof/>
          <w:sz w:val="24"/>
          <w:szCs w:val="24"/>
        </w:rPr>
        <w:drawing>
          <wp:inline distT="0" distB="0" distL="0" distR="0" wp14:anchorId="6FBDA946" wp14:editId="5A13DD16">
            <wp:extent cx="981075" cy="609600"/>
            <wp:effectExtent l="38100" t="38100" r="28575" b="38100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27719" flipH="1">
                      <a:off x="0" y="0"/>
                      <a:ext cx="981075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B5E8A2" w14:textId="4BC6E0C5" w:rsidR="00DE4E03" w:rsidRPr="005930C4" w:rsidRDefault="00DE4E03" w:rsidP="00DE4E03">
      <w:pPr>
        <w:spacing w:after="0" w:line="240" w:lineRule="auto"/>
        <w:ind w:right="5242"/>
        <w:jc w:val="center"/>
        <w:rPr>
          <w:rFonts w:ascii="David" w:hAnsi="David" w:cs="David" w:hint="cs"/>
          <w:b/>
          <w:bCs/>
          <w:sz w:val="24"/>
          <w:szCs w:val="24"/>
          <w:rtl/>
        </w:rPr>
      </w:pPr>
      <w:r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1" locked="0" layoutInCell="1" allowOverlap="1" wp14:editId="2E27035B">
            <wp:simplePos x="0" y="0"/>
            <wp:positionH relativeFrom="column">
              <wp:posOffset>3627120</wp:posOffset>
            </wp:positionH>
            <wp:positionV relativeFrom="paragraph">
              <wp:posOffset>7157720</wp:posOffset>
            </wp:positionV>
            <wp:extent cx="742950" cy="676275"/>
            <wp:effectExtent l="0" t="0" r="0" b="952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76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                                                             </w:t>
      </w:r>
    </w:p>
    <w:p w14:paraId="36AA4B8B" w14:textId="7C06A9E3" w:rsidR="00DE4E03" w:rsidRDefault="00DE4E03" w:rsidP="00DE4E03">
      <w:pPr>
        <w:spacing w:after="0" w:line="240" w:lineRule="auto"/>
        <w:ind w:left="3600" w:right="-142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9264" behindDoc="1" locked="0" layoutInCell="1" allowOverlap="1" wp14:editId="3CEA1A7B">
            <wp:simplePos x="0" y="0"/>
            <wp:positionH relativeFrom="column">
              <wp:posOffset>3627120</wp:posOffset>
            </wp:positionH>
            <wp:positionV relativeFrom="paragraph">
              <wp:posOffset>7157720</wp:posOffset>
            </wp:positionV>
            <wp:extent cx="742950" cy="676275"/>
            <wp:effectExtent l="0" t="0" r="0" b="952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76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930C4">
        <w:rPr>
          <w:rFonts w:ascii="David" w:hAnsi="David" w:cs="David"/>
          <w:b/>
          <w:bCs/>
          <w:sz w:val="24"/>
          <w:szCs w:val="24"/>
          <w:rtl/>
        </w:rPr>
        <w:t>עופר לוי</w:t>
      </w:r>
    </w:p>
    <w:p w14:paraId="3E20F248" w14:textId="77777777" w:rsidR="00DE4E03" w:rsidRPr="00DE4E03" w:rsidRDefault="00DE4E03" w:rsidP="00DE4E03">
      <w:pPr>
        <w:spacing w:after="0" w:line="240" w:lineRule="auto"/>
        <w:ind w:left="3600" w:right="-142"/>
        <w:jc w:val="center"/>
        <w:rPr>
          <w:rFonts w:ascii="David" w:hAnsi="David" w:cs="David"/>
          <w:sz w:val="24"/>
          <w:szCs w:val="24"/>
          <w:rtl/>
        </w:rPr>
      </w:pPr>
      <w:r w:rsidRPr="00DE4E03">
        <w:rPr>
          <w:rFonts w:ascii="David" w:hAnsi="David" w:cs="David"/>
          <w:sz w:val="24"/>
          <w:szCs w:val="24"/>
          <w:rtl/>
        </w:rPr>
        <w:t>מנהל אגף</w:t>
      </w:r>
    </w:p>
    <w:p w14:paraId="19611ECC" w14:textId="77777777" w:rsidR="00603C9B" w:rsidRDefault="00603C9B" w:rsidP="00A640C4">
      <w:pPr>
        <w:spacing w:before="120" w:after="120" w:line="360" w:lineRule="auto"/>
        <w:ind w:firstLine="11"/>
        <w:rPr>
          <w:rFonts w:cs="David"/>
          <w:sz w:val="24"/>
          <w:szCs w:val="24"/>
          <w:rtl/>
        </w:rPr>
      </w:pPr>
    </w:p>
    <w:sectPr w:rsidR="00603C9B" w:rsidSect="00EA13FA">
      <w:headerReference w:type="default" r:id="rId13"/>
      <w:footerReference w:type="default" r:id="rId14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35EA61" w14:textId="77777777" w:rsidR="004C7BAD" w:rsidRDefault="004C7BAD" w:rsidP="0007084B">
      <w:pPr>
        <w:spacing w:after="0" w:line="240" w:lineRule="auto"/>
      </w:pPr>
      <w:r>
        <w:separator/>
      </w:r>
    </w:p>
  </w:endnote>
  <w:endnote w:type="continuationSeparator" w:id="0">
    <w:p w14:paraId="40324F3E" w14:textId="77777777" w:rsidR="004C7BAD" w:rsidRDefault="004C7BAD" w:rsidP="000708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215" w:type="dxa"/>
      <w:jc w:val="center"/>
      <w:tblLayout w:type="fixed"/>
      <w:tblLook w:val="00A0" w:firstRow="1" w:lastRow="0" w:firstColumn="1" w:lastColumn="0" w:noHBand="0" w:noVBand="0"/>
    </w:tblPr>
    <w:tblGrid>
      <w:gridCol w:w="3429"/>
      <w:gridCol w:w="2646"/>
      <w:gridCol w:w="4140"/>
    </w:tblGrid>
    <w:tr w:rsidR="00E47149" w:rsidRPr="005E1A7C" w14:paraId="2464A133" w14:textId="77777777" w:rsidTr="00E47149">
      <w:trPr>
        <w:trHeight w:val="731"/>
        <w:jc w:val="center"/>
      </w:trPr>
      <w:tc>
        <w:tcPr>
          <w:tcW w:w="3429" w:type="dxa"/>
        </w:tcPr>
        <w:p w14:paraId="241B8230" w14:textId="77777777" w:rsidR="00E47149" w:rsidRPr="005641C8" w:rsidRDefault="00E47149" w:rsidP="005641C8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jc w:val="both"/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  <w:t>אגף רכש נכסים ולוגיסטיקה</w:t>
          </w:r>
        </w:p>
        <w:p w14:paraId="4E5E37CA" w14:textId="77777777" w:rsidR="00E47149" w:rsidRPr="005641C8" w:rsidRDefault="00E47149" w:rsidP="005641C8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jc w:val="both"/>
            <w:rPr>
              <w:rFonts w:ascii="Arial" w:hAnsi="Arial"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  <w:t>משרד הבריאות</w:t>
          </w:r>
        </w:p>
        <w:p w14:paraId="0F8F1DBF" w14:textId="77777777" w:rsidR="00E47149" w:rsidRPr="005641C8" w:rsidRDefault="00E47149" w:rsidP="005641C8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jc w:val="both"/>
            <w:rPr>
              <w:rFonts w:ascii="Arial" w:hAnsi="Arial"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color w:val="003266"/>
              <w:sz w:val="20"/>
              <w:szCs w:val="20"/>
              <w:rtl/>
            </w:rPr>
            <w:t>ת.ד.1176 ירושלים 91010</w:t>
          </w:r>
        </w:p>
        <w:p w14:paraId="0074E84E" w14:textId="77777777" w:rsidR="00E47149" w:rsidRPr="005641C8" w:rsidRDefault="00E47149" w:rsidP="005641C8">
          <w:pPr>
            <w:spacing w:after="0" w:line="240" w:lineRule="auto"/>
            <w:jc w:val="both"/>
            <w:rPr>
              <w:rFonts w:ascii="Arial" w:hAnsi="Arial"/>
              <w:color w:val="003266"/>
              <w:sz w:val="20"/>
              <w:szCs w:val="20"/>
              <w:u w:val="single"/>
              <w:rtl/>
            </w:rPr>
          </w:pPr>
          <w:r w:rsidRPr="005641C8">
            <w:rPr>
              <w:sz w:val="20"/>
              <w:szCs w:val="20"/>
            </w:rPr>
            <w:t>call.habriut@moh.health.gov.il</w:t>
          </w:r>
          <w:r w:rsidRPr="005641C8">
            <w:rPr>
              <w:sz w:val="20"/>
              <w:szCs w:val="20"/>
              <w:rtl/>
            </w:rPr>
            <w:tab/>
          </w:r>
        </w:p>
        <w:p w14:paraId="2000A97E" w14:textId="77777777" w:rsidR="00E47149" w:rsidRPr="005E1A7C" w:rsidRDefault="00E47149" w:rsidP="005641C8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rPr>
              <w:rFonts w:ascii="Arial" w:hAnsi="Arial"/>
              <w:color w:val="003266"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  <w:t>טל:</w:t>
          </w:r>
          <w:r w:rsidRPr="005641C8">
            <w:rPr>
              <w:rFonts w:ascii="Arial" w:hAnsi="Arial"/>
              <w:color w:val="003266"/>
              <w:sz w:val="20"/>
              <w:szCs w:val="20"/>
              <w:rtl/>
            </w:rPr>
            <w:t xml:space="preserve">  5400*  </w:t>
          </w: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  <w:rtl/>
            </w:rPr>
            <w:t>פקס:</w:t>
          </w:r>
          <w:r w:rsidRPr="005641C8">
            <w:rPr>
              <w:rFonts w:ascii="Arial" w:hAnsi="Arial"/>
              <w:color w:val="003266"/>
              <w:sz w:val="20"/>
              <w:szCs w:val="20"/>
              <w:rtl/>
            </w:rPr>
            <w:t xml:space="preserve"> 02-5655969</w:t>
          </w:r>
        </w:p>
      </w:tc>
      <w:tc>
        <w:tcPr>
          <w:tcW w:w="2646" w:type="dxa"/>
        </w:tcPr>
        <w:p w14:paraId="5473003E" w14:textId="77777777" w:rsidR="00E47149" w:rsidRPr="005E1A7C" w:rsidRDefault="00E47149" w:rsidP="005641C8">
          <w:pPr>
            <w:spacing w:after="0" w:line="240" w:lineRule="auto"/>
            <w:jc w:val="center"/>
            <w:rPr>
              <w:rFonts w:ascii="Arial" w:hAnsi="Arial"/>
              <w:color w:val="003266"/>
            </w:rPr>
          </w:pPr>
          <w:r>
            <w:rPr>
              <w:noProof/>
              <w:sz w:val="24"/>
              <w:szCs w:val="24"/>
            </w:rPr>
            <w:drawing>
              <wp:inline distT="0" distB="0" distL="0" distR="0" wp14:anchorId="4388E4F7" wp14:editId="75C49D7C">
                <wp:extent cx="1257300" cy="638175"/>
                <wp:effectExtent l="0" t="0" r="0" b="9525"/>
                <wp:docPr id="5" name="תמונה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57300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40" w:type="dxa"/>
        </w:tcPr>
        <w:p w14:paraId="5ADD3C13" w14:textId="77777777" w:rsidR="00E47149" w:rsidRPr="005641C8" w:rsidRDefault="00E47149" w:rsidP="005641C8">
          <w:pPr>
            <w:spacing w:after="0" w:line="240" w:lineRule="auto"/>
            <w:jc w:val="right"/>
            <w:rPr>
              <w:rFonts w:ascii="Arial" w:hAnsi="Arial"/>
              <w:color w:val="003266"/>
              <w:sz w:val="16"/>
              <w:szCs w:val="16"/>
              <w:rtl/>
            </w:rPr>
          </w:pPr>
          <w:r w:rsidRPr="005641C8">
            <w:rPr>
              <w:rFonts w:ascii="Arial" w:hAnsi="Arial"/>
              <w:b/>
              <w:bCs/>
              <w:color w:val="003266"/>
              <w:sz w:val="16"/>
              <w:szCs w:val="16"/>
            </w:rPr>
            <w:t>Purchasing, Properties and Logistics Division</w:t>
          </w:r>
        </w:p>
        <w:p w14:paraId="74569C7C" w14:textId="77777777" w:rsidR="00E47149" w:rsidRPr="005641C8" w:rsidRDefault="00E47149" w:rsidP="005641C8">
          <w:pPr>
            <w:spacing w:after="0" w:line="240" w:lineRule="auto"/>
            <w:jc w:val="right"/>
            <w:rPr>
              <w:rFonts w:ascii="Arial" w:hAnsi="Arial"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</w:rPr>
            <w:t>Ministry of Health</w:t>
          </w:r>
        </w:p>
        <w:p w14:paraId="39BE3D5B" w14:textId="77777777" w:rsidR="00E47149" w:rsidRPr="005641C8" w:rsidRDefault="00E47149" w:rsidP="005641C8">
          <w:pPr>
            <w:spacing w:after="0" w:line="240" w:lineRule="auto"/>
            <w:jc w:val="right"/>
            <w:rPr>
              <w:rFonts w:ascii="Arial" w:hAnsi="Arial"/>
              <w:color w:val="003266"/>
              <w:sz w:val="20"/>
              <w:szCs w:val="20"/>
            </w:rPr>
          </w:pPr>
          <w:r w:rsidRPr="005641C8">
            <w:rPr>
              <w:rFonts w:ascii="Arial" w:hAnsi="Arial"/>
              <w:color w:val="003266"/>
              <w:sz w:val="20"/>
              <w:szCs w:val="20"/>
            </w:rPr>
            <w:t>P.O.B 1176 Jerusalem 91010</w:t>
          </w:r>
        </w:p>
        <w:p w14:paraId="52448CB9" w14:textId="77777777" w:rsidR="00E47149" w:rsidRPr="005641C8" w:rsidRDefault="00E47149" w:rsidP="005641C8">
          <w:pPr>
            <w:tabs>
              <w:tab w:val="center" w:pos="4153"/>
              <w:tab w:val="right" w:pos="10772"/>
            </w:tabs>
            <w:bidi w:val="0"/>
            <w:spacing w:after="0" w:line="240" w:lineRule="auto"/>
            <w:ind w:left="-1"/>
            <w:rPr>
              <w:rFonts w:ascii="Arial" w:hAnsi="Arial"/>
              <w:color w:val="003266"/>
              <w:sz w:val="20"/>
              <w:szCs w:val="20"/>
              <w:rtl/>
            </w:rPr>
          </w:pPr>
          <w:r w:rsidRPr="005641C8">
            <w:rPr>
              <w:rFonts w:ascii="Arial" w:hAnsi="Arial"/>
              <w:color w:val="003266"/>
              <w:sz w:val="20"/>
              <w:szCs w:val="20"/>
            </w:rPr>
            <w:t>call.habriut@moh.health.gov.il</w:t>
          </w:r>
          <w:r w:rsidRPr="005641C8">
            <w:rPr>
              <w:rFonts w:ascii="Arial" w:hAnsi="Arial"/>
              <w:color w:val="003266"/>
              <w:sz w:val="20"/>
              <w:szCs w:val="20"/>
            </w:rPr>
            <w:tab/>
          </w:r>
        </w:p>
        <w:p w14:paraId="2AD765AE" w14:textId="77777777" w:rsidR="00E47149" w:rsidRPr="005E1A7C" w:rsidRDefault="00E47149" w:rsidP="005641C8">
          <w:pPr>
            <w:tabs>
              <w:tab w:val="center" w:pos="4153"/>
              <w:tab w:val="right" w:pos="10772"/>
            </w:tabs>
            <w:bidi w:val="0"/>
            <w:spacing w:after="0" w:line="240" w:lineRule="auto"/>
            <w:ind w:left="-1"/>
            <w:rPr>
              <w:rFonts w:ascii="Arial" w:hAnsi="Arial"/>
              <w:color w:val="003266"/>
            </w:rPr>
          </w:pP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</w:rPr>
            <w:t>Tel</w:t>
          </w:r>
          <w:r w:rsidRPr="005641C8">
            <w:rPr>
              <w:rFonts w:ascii="Arial" w:hAnsi="Arial"/>
              <w:color w:val="003266"/>
              <w:sz w:val="20"/>
              <w:szCs w:val="20"/>
            </w:rPr>
            <w:t>: * 5400</w:t>
          </w:r>
          <w:r w:rsidRPr="005641C8">
            <w:rPr>
              <w:rFonts w:ascii="Arial" w:hAnsi="Arial"/>
              <w:b/>
              <w:bCs/>
              <w:color w:val="003266"/>
              <w:sz w:val="20"/>
              <w:szCs w:val="20"/>
            </w:rPr>
            <w:t xml:space="preserve"> Fax</w:t>
          </w:r>
          <w:r w:rsidRPr="005641C8">
            <w:rPr>
              <w:rFonts w:ascii="Arial" w:hAnsi="Arial"/>
              <w:color w:val="003266"/>
              <w:sz w:val="20"/>
              <w:szCs w:val="20"/>
            </w:rPr>
            <w:t>: 02-5655969</w:t>
          </w:r>
        </w:p>
      </w:tc>
    </w:tr>
  </w:tbl>
  <w:p w14:paraId="693657FA" w14:textId="77777777" w:rsidR="00E47149" w:rsidRDefault="00E4714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1F174D" w14:textId="77777777" w:rsidR="004C7BAD" w:rsidRDefault="004C7BAD" w:rsidP="0007084B">
      <w:pPr>
        <w:spacing w:after="0" w:line="240" w:lineRule="auto"/>
      </w:pPr>
      <w:r>
        <w:separator/>
      </w:r>
    </w:p>
  </w:footnote>
  <w:footnote w:type="continuationSeparator" w:id="0">
    <w:p w14:paraId="0609619D" w14:textId="77777777" w:rsidR="004C7BAD" w:rsidRDefault="004C7BAD" w:rsidP="000708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C4A695" w14:textId="23CCDC0B" w:rsidR="00E47149" w:rsidRPr="005641C8" w:rsidRDefault="00E47149" w:rsidP="005641C8">
    <w:pPr>
      <w:pStyle w:val="a3"/>
      <w:jc w:val="center"/>
    </w:pPr>
    <w:r>
      <w:rPr>
        <w:noProof/>
      </w:rPr>
      <w:drawing>
        <wp:inline distT="0" distB="0" distL="0" distR="0" wp14:anchorId="05225EE0" wp14:editId="19C3BB50">
          <wp:extent cx="5274310" cy="1730761"/>
          <wp:effectExtent l="0" t="0" r="2540" b="3175"/>
          <wp:docPr id="4" name="תמונה 7" descr="557629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7" descr="557629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17307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23685"/>
    <w:multiLevelType w:val="hybridMultilevel"/>
    <w:tmpl w:val="E2462316"/>
    <w:lvl w:ilvl="0" w:tplc="1E40BCD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30291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5CF6D6D"/>
    <w:multiLevelType w:val="multilevel"/>
    <w:tmpl w:val="DC20553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D484F18"/>
    <w:multiLevelType w:val="hybridMultilevel"/>
    <w:tmpl w:val="A5262478"/>
    <w:lvl w:ilvl="0" w:tplc="962446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2D54E32"/>
    <w:multiLevelType w:val="hybridMultilevel"/>
    <w:tmpl w:val="135401A8"/>
    <w:lvl w:ilvl="0" w:tplc="FAE262A0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5">
    <w:nsid w:val="3343478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3C261E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99832D0"/>
    <w:multiLevelType w:val="hybridMultilevel"/>
    <w:tmpl w:val="1DBC0F4A"/>
    <w:lvl w:ilvl="0" w:tplc="CD3E3A3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19A66BB"/>
    <w:multiLevelType w:val="hybridMultilevel"/>
    <w:tmpl w:val="79227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7B2113"/>
    <w:multiLevelType w:val="hybridMultilevel"/>
    <w:tmpl w:val="77A0C50A"/>
    <w:lvl w:ilvl="0" w:tplc="60DC5EE8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0">
    <w:nsid w:val="42BB30D9"/>
    <w:multiLevelType w:val="hybridMultilevel"/>
    <w:tmpl w:val="77A0C50A"/>
    <w:lvl w:ilvl="0" w:tplc="60DC5EE8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1">
    <w:nsid w:val="5D4F627D"/>
    <w:multiLevelType w:val="hybridMultilevel"/>
    <w:tmpl w:val="2DD6B5F0"/>
    <w:lvl w:ilvl="0" w:tplc="150256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0D15C5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79C9552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7AF83F8A"/>
    <w:multiLevelType w:val="hybridMultilevel"/>
    <w:tmpl w:val="77A0C50A"/>
    <w:lvl w:ilvl="0" w:tplc="60DC5EE8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5">
    <w:nsid w:val="7C52395E"/>
    <w:multiLevelType w:val="hybridMultilevel"/>
    <w:tmpl w:val="79227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C730B47"/>
    <w:multiLevelType w:val="hybridMultilevel"/>
    <w:tmpl w:val="79227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6303EB"/>
    <w:multiLevelType w:val="hybridMultilevel"/>
    <w:tmpl w:val="132CE8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10"/>
  </w:num>
  <w:num w:numId="8">
    <w:abstractNumId w:val="6"/>
  </w:num>
  <w:num w:numId="9">
    <w:abstractNumId w:val="9"/>
  </w:num>
  <w:num w:numId="10">
    <w:abstractNumId w:val="14"/>
  </w:num>
  <w:num w:numId="11">
    <w:abstractNumId w:val="13"/>
  </w:num>
  <w:num w:numId="12">
    <w:abstractNumId w:val="16"/>
  </w:num>
  <w:num w:numId="13">
    <w:abstractNumId w:val="0"/>
  </w:num>
  <w:num w:numId="14">
    <w:abstractNumId w:val="15"/>
  </w:num>
  <w:num w:numId="15">
    <w:abstractNumId w:val="8"/>
  </w:num>
  <w:num w:numId="16">
    <w:abstractNumId w:val="17"/>
  </w:num>
  <w:num w:numId="17">
    <w:abstractNumId w:val="12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84B"/>
    <w:rsid w:val="00001C3F"/>
    <w:rsid w:val="000208AC"/>
    <w:rsid w:val="0002463C"/>
    <w:rsid w:val="00063894"/>
    <w:rsid w:val="0007084B"/>
    <w:rsid w:val="0009055B"/>
    <w:rsid w:val="000A4B8F"/>
    <w:rsid w:val="000D1E86"/>
    <w:rsid w:val="000E773B"/>
    <w:rsid w:val="000F78F7"/>
    <w:rsid w:val="001006AF"/>
    <w:rsid w:val="00102140"/>
    <w:rsid w:val="001A63EA"/>
    <w:rsid w:val="001B5565"/>
    <w:rsid w:val="00221479"/>
    <w:rsid w:val="00262853"/>
    <w:rsid w:val="00266812"/>
    <w:rsid w:val="002B3BBF"/>
    <w:rsid w:val="00321732"/>
    <w:rsid w:val="00366815"/>
    <w:rsid w:val="00387221"/>
    <w:rsid w:val="003D397C"/>
    <w:rsid w:val="00400EF6"/>
    <w:rsid w:val="00402AC3"/>
    <w:rsid w:val="004925E1"/>
    <w:rsid w:val="004C64FF"/>
    <w:rsid w:val="004C7BAD"/>
    <w:rsid w:val="004E69E4"/>
    <w:rsid w:val="004F1426"/>
    <w:rsid w:val="005641C8"/>
    <w:rsid w:val="005A338D"/>
    <w:rsid w:val="005B1395"/>
    <w:rsid w:val="005D1DE5"/>
    <w:rsid w:val="00603C9B"/>
    <w:rsid w:val="00607B1E"/>
    <w:rsid w:val="00614214"/>
    <w:rsid w:val="006B0493"/>
    <w:rsid w:val="007239BA"/>
    <w:rsid w:val="00730C45"/>
    <w:rsid w:val="0073476D"/>
    <w:rsid w:val="00796323"/>
    <w:rsid w:val="007C1B81"/>
    <w:rsid w:val="007D621D"/>
    <w:rsid w:val="007E3D4F"/>
    <w:rsid w:val="00896BE0"/>
    <w:rsid w:val="008A2076"/>
    <w:rsid w:val="008B00F2"/>
    <w:rsid w:val="008C3D58"/>
    <w:rsid w:val="008D1306"/>
    <w:rsid w:val="008E168B"/>
    <w:rsid w:val="00910592"/>
    <w:rsid w:val="009352B5"/>
    <w:rsid w:val="009658E9"/>
    <w:rsid w:val="00980AFA"/>
    <w:rsid w:val="0098331C"/>
    <w:rsid w:val="009F5C26"/>
    <w:rsid w:val="00A41811"/>
    <w:rsid w:val="00A43694"/>
    <w:rsid w:val="00A44364"/>
    <w:rsid w:val="00A45535"/>
    <w:rsid w:val="00A640C4"/>
    <w:rsid w:val="00AD5B8F"/>
    <w:rsid w:val="00AE6585"/>
    <w:rsid w:val="00B304B0"/>
    <w:rsid w:val="00B470A5"/>
    <w:rsid w:val="00B5206E"/>
    <w:rsid w:val="00B522D1"/>
    <w:rsid w:val="00BB5C1E"/>
    <w:rsid w:val="00BD5368"/>
    <w:rsid w:val="00C22574"/>
    <w:rsid w:val="00C71817"/>
    <w:rsid w:val="00C81AB2"/>
    <w:rsid w:val="00C8380E"/>
    <w:rsid w:val="00CA4ED5"/>
    <w:rsid w:val="00CB6D15"/>
    <w:rsid w:val="00CD6B36"/>
    <w:rsid w:val="00CD7D7B"/>
    <w:rsid w:val="00D05537"/>
    <w:rsid w:val="00D135B8"/>
    <w:rsid w:val="00D16DA2"/>
    <w:rsid w:val="00D601EB"/>
    <w:rsid w:val="00D959BC"/>
    <w:rsid w:val="00DE4E03"/>
    <w:rsid w:val="00E47149"/>
    <w:rsid w:val="00E56BDE"/>
    <w:rsid w:val="00E75845"/>
    <w:rsid w:val="00EA13FA"/>
    <w:rsid w:val="00EB448A"/>
    <w:rsid w:val="00EB5683"/>
    <w:rsid w:val="00EE79E6"/>
    <w:rsid w:val="00F50D6E"/>
    <w:rsid w:val="00F76DE6"/>
    <w:rsid w:val="00FA0F3B"/>
    <w:rsid w:val="00FA494F"/>
    <w:rsid w:val="00FF0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9E79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 8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084B"/>
    <w:pPr>
      <w:bidi/>
    </w:pPr>
  </w:style>
  <w:style w:type="paragraph" w:styleId="1">
    <w:name w:val="heading 1"/>
    <w:basedOn w:val="a"/>
    <w:next w:val="a"/>
    <w:link w:val="10"/>
    <w:qFormat/>
    <w:rsid w:val="00063894"/>
    <w:pPr>
      <w:keepNext/>
      <w:spacing w:before="240" w:after="60" w:line="240" w:lineRule="auto"/>
      <w:outlineLvl w:val="0"/>
    </w:pPr>
    <w:rPr>
      <w:rFonts w:ascii="David" w:eastAsia="David" w:hAnsi="David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7084B"/>
  </w:style>
  <w:style w:type="paragraph" w:styleId="a5">
    <w:name w:val="footer"/>
    <w:basedOn w:val="a"/>
    <w:link w:val="a6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7084B"/>
  </w:style>
  <w:style w:type="character" w:styleId="a7">
    <w:name w:val="annotation reference"/>
    <w:basedOn w:val="a0"/>
    <w:uiPriority w:val="99"/>
    <w:semiHidden/>
    <w:rsid w:val="0007084B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rsid w:val="0007084B"/>
    <w:pPr>
      <w:widowControl w:val="0"/>
      <w:spacing w:after="0" w:line="240" w:lineRule="auto"/>
    </w:pPr>
    <w:rPr>
      <w:rFonts w:ascii="Arial" w:eastAsia="Batang" w:hAnsi="Arial" w:cs="Miriam"/>
      <w:sz w:val="20"/>
      <w:szCs w:val="20"/>
      <w:lang w:eastAsia="he-IL"/>
    </w:rPr>
  </w:style>
  <w:style w:type="character" w:customStyle="1" w:styleId="a9">
    <w:name w:val="טקסט הערה תו"/>
    <w:basedOn w:val="a0"/>
    <w:link w:val="a8"/>
    <w:uiPriority w:val="99"/>
    <w:semiHidden/>
    <w:rsid w:val="0007084B"/>
    <w:rPr>
      <w:rFonts w:ascii="Arial" w:eastAsia="Batang" w:hAnsi="Arial" w:cs="Miriam"/>
      <w:sz w:val="20"/>
      <w:szCs w:val="20"/>
      <w:lang w:eastAsia="he-IL"/>
    </w:rPr>
  </w:style>
  <w:style w:type="paragraph" w:styleId="aa">
    <w:name w:val="List Paragraph"/>
    <w:basedOn w:val="a"/>
    <w:link w:val="ab"/>
    <w:uiPriority w:val="34"/>
    <w:qFormat/>
    <w:rsid w:val="00FA494F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8E16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8E168B"/>
    <w:rPr>
      <w:rFonts w:ascii="Segoe UI" w:hAnsi="Segoe UI" w:cs="Segoe UI"/>
      <w:sz w:val="18"/>
      <w:szCs w:val="18"/>
    </w:rPr>
  </w:style>
  <w:style w:type="character" w:customStyle="1" w:styleId="ab">
    <w:name w:val="פיסקת רשימה תו"/>
    <w:basedOn w:val="a0"/>
    <w:link w:val="aa"/>
    <w:uiPriority w:val="34"/>
    <w:rsid w:val="001006AF"/>
  </w:style>
  <w:style w:type="character" w:styleId="Hyperlink">
    <w:name w:val="Hyperlink"/>
    <w:basedOn w:val="a0"/>
    <w:uiPriority w:val="99"/>
    <w:unhideWhenUsed/>
    <w:rsid w:val="00B5206E"/>
    <w:rPr>
      <w:color w:val="0563C1" w:themeColor="hyperlink"/>
      <w:u w:val="single"/>
    </w:rPr>
  </w:style>
  <w:style w:type="character" w:customStyle="1" w:styleId="10">
    <w:name w:val="כותרת 1 תו"/>
    <w:basedOn w:val="a0"/>
    <w:link w:val="1"/>
    <w:rsid w:val="00063894"/>
    <w:rPr>
      <w:rFonts w:ascii="David" w:eastAsia="David" w:hAnsi="David" w:cs="Arial"/>
      <w:b/>
      <w:bCs/>
      <w:kern w:val="32"/>
      <w:sz w:val="32"/>
      <w:szCs w:val="32"/>
    </w:rPr>
  </w:style>
  <w:style w:type="table" w:styleId="ae">
    <w:name w:val="Table Grid"/>
    <w:basedOn w:val="a1"/>
    <w:uiPriority w:val="59"/>
    <w:rsid w:val="000638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8">
    <w:name w:val="Table Grid 8"/>
    <w:basedOn w:val="a1"/>
    <w:rsid w:val="00AD5B8F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3">
    <w:name w:val="סגנון3"/>
    <w:basedOn w:val="a"/>
    <w:link w:val="30"/>
    <w:qFormat/>
    <w:rsid w:val="00AD5B8F"/>
    <w:pPr>
      <w:spacing w:after="0" w:line="360" w:lineRule="auto"/>
      <w:jc w:val="both"/>
      <w:outlineLvl w:val="1"/>
    </w:pPr>
    <w:rPr>
      <w:rFonts w:ascii="David" w:eastAsia="David" w:hAnsi="David" w:cs="David"/>
      <w:sz w:val="24"/>
      <w:szCs w:val="24"/>
      <w:lang w:eastAsia="he-IL"/>
    </w:rPr>
  </w:style>
  <w:style w:type="character" w:customStyle="1" w:styleId="30">
    <w:name w:val="סגנון3 תו"/>
    <w:basedOn w:val="a0"/>
    <w:link w:val="3"/>
    <w:rsid w:val="00AD5B8F"/>
    <w:rPr>
      <w:rFonts w:ascii="David" w:eastAsia="David" w:hAnsi="David" w:cs="David"/>
      <w:sz w:val="24"/>
      <w:szCs w:val="24"/>
      <w:lang w:eastAsia="he-IL"/>
    </w:rPr>
  </w:style>
  <w:style w:type="paragraph" w:styleId="af">
    <w:name w:val="annotation subject"/>
    <w:basedOn w:val="a8"/>
    <w:next w:val="a8"/>
    <w:link w:val="af0"/>
    <w:uiPriority w:val="99"/>
    <w:semiHidden/>
    <w:unhideWhenUsed/>
    <w:rsid w:val="00C81AB2"/>
    <w:pPr>
      <w:widowControl/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0">
    <w:name w:val="נושא הערה תו"/>
    <w:basedOn w:val="a9"/>
    <w:link w:val="af"/>
    <w:uiPriority w:val="99"/>
    <w:semiHidden/>
    <w:rsid w:val="00C81AB2"/>
    <w:rPr>
      <w:rFonts w:ascii="Arial" w:eastAsia="Batang" w:hAnsi="Arial" w:cs="Miriam"/>
      <w:b/>
      <w:bCs/>
      <w:sz w:val="20"/>
      <w:szCs w:val="20"/>
      <w:lang w:eastAsia="he-IL"/>
    </w:rPr>
  </w:style>
  <w:style w:type="character" w:customStyle="1" w:styleId="apple-converted-space">
    <w:name w:val="apple-converted-space"/>
    <w:basedOn w:val="a0"/>
    <w:rsid w:val="00C81AB2"/>
  </w:style>
  <w:style w:type="paragraph" w:customStyle="1" w:styleId="Style2">
    <w:name w:val="Style2"/>
    <w:basedOn w:val="a"/>
    <w:qFormat/>
    <w:rsid w:val="00730C45"/>
    <w:pPr>
      <w:tabs>
        <w:tab w:val="num" w:pos="1712"/>
      </w:tabs>
      <w:spacing w:after="0" w:line="360" w:lineRule="auto"/>
      <w:ind w:left="1496" w:hanging="504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paragraph" w:customStyle="1" w:styleId="11">
    <w:name w:val="היסט1"/>
    <w:basedOn w:val="a"/>
    <w:rsid w:val="00A640C4"/>
    <w:pPr>
      <w:spacing w:after="240" w:line="360" w:lineRule="auto"/>
      <w:ind w:left="567"/>
      <w:jc w:val="both"/>
    </w:pPr>
    <w:rPr>
      <w:rFonts w:ascii="Times New Roman" w:eastAsia="Times New Roman" w:hAnsi="Times New Roman"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 8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084B"/>
    <w:pPr>
      <w:bidi/>
    </w:pPr>
  </w:style>
  <w:style w:type="paragraph" w:styleId="1">
    <w:name w:val="heading 1"/>
    <w:basedOn w:val="a"/>
    <w:next w:val="a"/>
    <w:link w:val="10"/>
    <w:qFormat/>
    <w:rsid w:val="00063894"/>
    <w:pPr>
      <w:keepNext/>
      <w:spacing w:before="240" w:after="60" w:line="240" w:lineRule="auto"/>
      <w:outlineLvl w:val="0"/>
    </w:pPr>
    <w:rPr>
      <w:rFonts w:ascii="David" w:eastAsia="David" w:hAnsi="David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7084B"/>
  </w:style>
  <w:style w:type="paragraph" w:styleId="a5">
    <w:name w:val="footer"/>
    <w:basedOn w:val="a"/>
    <w:link w:val="a6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7084B"/>
  </w:style>
  <w:style w:type="character" w:styleId="a7">
    <w:name w:val="annotation reference"/>
    <w:basedOn w:val="a0"/>
    <w:uiPriority w:val="99"/>
    <w:semiHidden/>
    <w:rsid w:val="0007084B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rsid w:val="0007084B"/>
    <w:pPr>
      <w:widowControl w:val="0"/>
      <w:spacing w:after="0" w:line="240" w:lineRule="auto"/>
    </w:pPr>
    <w:rPr>
      <w:rFonts w:ascii="Arial" w:eastAsia="Batang" w:hAnsi="Arial" w:cs="Miriam"/>
      <w:sz w:val="20"/>
      <w:szCs w:val="20"/>
      <w:lang w:eastAsia="he-IL"/>
    </w:rPr>
  </w:style>
  <w:style w:type="character" w:customStyle="1" w:styleId="a9">
    <w:name w:val="טקסט הערה תו"/>
    <w:basedOn w:val="a0"/>
    <w:link w:val="a8"/>
    <w:uiPriority w:val="99"/>
    <w:semiHidden/>
    <w:rsid w:val="0007084B"/>
    <w:rPr>
      <w:rFonts w:ascii="Arial" w:eastAsia="Batang" w:hAnsi="Arial" w:cs="Miriam"/>
      <w:sz w:val="20"/>
      <w:szCs w:val="20"/>
      <w:lang w:eastAsia="he-IL"/>
    </w:rPr>
  </w:style>
  <w:style w:type="paragraph" w:styleId="aa">
    <w:name w:val="List Paragraph"/>
    <w:basedOn w:val="a"/>
    <w:link w:val="ab"/>
    <w:uiPriority w:val="34"/>
    <w:qFormat/>
    <w:rsid w:val="00FA494F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8E16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8E168B"/>
    <w:rPr>
      <w:rFonts w:ascii="Segoe UI" w:hAnsi="Segoe UI" w:cs="Segoe UI"/>
      <w:sz w:val="18"/>
      <w:szCs w:val="18"/>
    </w:rPr>
  </w:style>
  <w:style w:type="character" w:customStyle="1" w:styleId="ab">
    <w:name w:val="פיסקת רשימה תו"/>
    <w:basedOn w:val="a0"/>
    <w:link w:val="aa"/>
    <w:uiPriority w:val="34"/>
    <w:rsid w:val="001006AF"/>
  </w:style>
  <w:style w:type="character" w:styleId="Hyperlink">
    <w:name w:val="Hyperlink"/>
    <w:basedOn w:val="a0"/>
    <w:uiPriority w:val="99"/>
    <w:unhideWhenUsed/>
    <w:rsid w:val="00B5206E"/>
    <w:rPr>
      <w:color w:val="0563C1" w:themeColor="hyperlink"/>
      <w:u w:val="single"/>
    </w:rPr>
  </w:style>
  <w:style w:type="character" w:customStyle="1" w:styleId="10">
    <w:name w:val="כותרת 1 תו"/>
    <w:basedOn w:val="a0"/>
    <w:link w:val="1"/>
    <w:rsid w:val="00063894"/>
    <w:rPr>
      <w:rFonts w:ascii="David" w:eastAsia="David" w:hAnsi="David" w:cs="Arial"/>
      <w:b/>
      <w:bCs/>
      <w:kern w:val="32"/>
      <w:sz w:val="32"/>
      <w:szCs w:val="32"/>
    </w:rPr>
  </w:style>
  <w:style w:type="table" w:styleId="ae">
    <w:name w:val="Table Grid"/>
    <w:basedOn w:val="a1"/>
    <w:uiPriority w:val="59"/>
    <w:rsid w:val="000638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8">
    <w:name w:val="Table Grid 8"/>
    <w:basedOn w:val="a1"/>
    <w:rsid w:val="00AD5B8F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3">
    <w:name w:val="סגנון3"/>
    <w:basedOn w:val="a"/>
    <w:link w:val="30"/>
    <w:qFormat/>
    <w:rsid w:val="00AD5B8F"/>
    <w:pPr>
      <w:spacing w:after="0" w:line="360" w:lineRule="auto"/>
      <w:jc w:val="both"/>
      <w:outlineLvl w:val="1"/>
    </w:pPr>
    <w:rPr>
      <w:rFonts w:ascii="David" w:eastAsia="David" w:hAnsi="David" w:cs="David"/>
      <w:sz w:val="24"/>
      <w:szCs w:val="24"/>
      <w:lang w:eastAsia="he-IL"/>
    </w:rPr>
  </w:style>
  <w:style w:type="character" w:customStyle="1" w:styleId="30">
    <w:name w:val="סגנון3 תו"/>
    <w:basedOn w:val="a0"/>
    <w:link w:val="3"/>
    <w:rsid w:val="00AD5B8F"/>
    <w:rPr>
      <w:rFonts w:ascii="David" w:eastAsia="David" w:hAnsi="David" w:cs="David"/>
      <w:sz w:val="24"/>
      <w:szCs w:val="24"/>
      <w:lang w:eastAsia="he-IL"/>
    </w:rPr>
  </w:style>
  <w:style w:type="paragraph" w:styleId="af">
    <w:name w:val="annotation subject"/>
    <w:basedOn w:val="a8"/>
    <w:next w:val="a8"/>
    <w:link w:val="af0"/>
    <w:uiPriority w:val="99"/>
    <w:semiHidden/>
    <w:unhideWhenUsed/>
    <w:rsid w:val="00C81AB2"/>
    <w:pPr>
      <w:widowControl/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0">
    <w:name w:val="נושא הערה תו"/>
    <w:basedOn w:val="a9"/>
    <w:link w:val="af"/>
    <w:uiPriority w:val="99"/>
    <w:semiHidden/>
    <w:rsid w:val="00C81AB2"/>
    <w:rPr>
      <w:rFonts w:ascii="Arial" w:eastAsia="Batang" w:hAnsi="Arial" w:cs="Miriam"/>
      <w:b/>
      <w:bCs/>
      <w:sz w:val="20"/>
      <w:szCs w:val="20"/>
      <w:lang w:eastAsia="he-IL"/>
    </w:rPr>
  </w:style>
  <w:style w:type="character" w:customStyle="1" w:styleId="apple-converted-space">
    <w:name w:val="apple-converted-space"/>
    <w:basedOn w:val="a0"/>
    <w:rsid w:val="00C81AB2"/>
  </w:style>
  <w:style w:type="paragraph" w:customStyle="1" w:styleId="Style2">
    <w:name w:val="Style2"/>
    <w:basedOn w:val="a"/>
    <w:qFormat/>
    <w:rsid w:val="00730C45"/>
    <w:pPr>
      <w:tabs>
        <w:tab w:val="num" w:pos="1712"/>
      </w:tabs>
      <w:spacing w:after="0" w:line="360" w:lineRule="auto"/>
      <w:ind w:left="1496" w:hanging="504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paragraph" w:customStyle="1" w:styleId="11">
    <w:name w:val="היסט1"/>
    <w:basedOn w:val="a"/>
    <w:rsid w:val="00A640C4"/>
    <w:pPr>
      <w:spacing w:after="240" w:line="360" w:lineRule="auto"/>
      <w:ind w:left="567"/>
      <w:jc w:val="both"/>
    </w:pPr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03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2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03845616</AutoNumber>
    <SDImportance xmlns="b54c0187-0bc2-4579-9d09-f4bdfdf0b6e7">0</SDImportance>
    <SDAuthor xmlns="b54c0187-0bc2-4579-9d09-f4bdfdf0b6e7">קטי שניידמן</SDAuthor>
    <SDHebDate xmlns="b54c0187-0bc2-4579-9d09-f4bdfdf0b6e7">י"ב בכסלו, התשע"ז</SDHebDate>
    <SDCategoryID xmlns="b54c0187-0bc2-4579-9d09-f4bdfdf0b6e7">a8cdffcc344c;#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פרויקטים:משרד הבריאות - הכנת מכרזים:מכרז מכשירי שמיעה ועזרים;#</SDCategories>
    <SDNumOfSignatures xmlns="b54c0187-0bc2-4579-9d09-f4bdfdf0b6e7" xsi:nil="true"/>
    <SDDocDate xmlns="b54c0187-0bc2-4579-9d09-f4bdfdf0b6e7">2016-12-11T23:00:00+00:00</SDDocDate>
    <SDExternalEntityConnected xmlns="b54c0187-0bc2-4579-9d09-f4bdfdf0b6e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1" ma:contentTypeDescription="צור מסמך חדש." ma:contentTypeScope="" ma:versionID="ec6a5b1a0427c2c61ad5ad768267ca15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98694f8964e85a39d220c7d16b053518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FC77AB-E30B-4484-979A-48C9743D1069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2.xml><?xml version="1.0" encoding="utf-8"?>
<ds:datastoreItem xmlns:ds="http://schemas.openxmlformats.org/officeDocument/2006/customXml" ds:itemID="{BBD1425F-937F-4B15-894E-38725EA810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1A9515-3322-41BC-981B-AF6EF35752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457</Characters>
  <Application>Microsoft Office Word</Application>
  <DocSecurity>0</DocSecurity>
  <Lines>41</Lines>
  <Paragraphs>26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מכתב דחייה - מיניפון</vt:lpstr>
      <vt:lpstr>מכתב דחייה - מיניפון</vt:lpstr>
    </vt:vector>
  </TitlesOfParts>
  <Company>Microsoft</Company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 דחייה - מיניפון</dc:title>
  <dc:creator>Nimrod Goldberg</dc:creator>
  <cp:lastModifiedBy>אתי הלוי רוזנברג</cp:lastModifiedBy>
  <cp:revision>2</cp:revision>
  <cp:lastPrinted>2018-03-19T07:45:00Z</cp:lastPrinted>
  <dcterms:created xsi:type="dcterms:W3CDTF">2018-03-19T07:46:00Z</dcterms:created>
  <dcterms:modified xsi:type="dcterms:W3CDTF">2018-03-19T07:46:00Z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xmlns:z">
    <vt:lpwstr>#RowsetSchema</vt:lpwstr>
  </property>
  <property fmtid="{D5CDD505-2E9C-101B-9397-08002B2CF9AE}" pid="4" name="FileLeafRef">
    <vt:lpwstr>33909;#03845616.docx</vt:lpwstr>
  </property>
  <property fmtid="{D5CDD505-2E9C-101B-9397-08002B2CF9AE}" pid="5" name="Modified_x0020_By">
    <vt:lpwstr>i:0#.f|ldapmember|ketis</vt:lpwstr>
  </property>
  <property fmtid="{D5CDD505-2E9C-101B-9397-08002B2CF9AE}" pid="6" name="Created_x0020_By">
    <vt:lpwstr>i:0#.f|ldapmember|ketis</vt:lpwstr>
  </property>
  <property fmtid="{D5CDD505-2E9C-101B-9397-08002B2CF9AE}" pid="7" name="File_x0020_Type">
    <vt:lpwstr>docx</vt:lpwstr>
  </property>
  <property fmtid="{D5CDD505-2E9C-101B-9397-08002B2CF9AE}" pid="8" name="AutoNumber">
    <vt:lpwstr>03845616</vt:lpwstr>
  </property>
  <property fmtid="{D5CDD505-2E9C-101B-9397-08002B2CF9AE}" pid="9" name="SDCategories">
    <vt:lpwstr>:עדליא:אגף פרויקטים:משרד הבריאות - הכנת מכרזים:מכרז מכשירי שמיעה ועזרים;#</vt:lpwstr>
  </property>
  <property fmtid="{D5CDD505-2E9C-101B-9397-08002B2CF9AE}" pid="10" name="SDCategoryID">
    <vt:lpwstr>a8cdffcc344c;#</vt:lpwstr>
  </property>
  <property fmtid="{D5CDD505-2E9C-101B-9397-08002B2CF9AE}" pid="11" name="SDDocumentSource">
    <vt:lpwstr>SDMultiFilesUpload</vt:lpwstr>
  </property>
  <property fmtid="{D5CDD505-2E9C-101B-9397-08002B2CF9AE}" pid="12" name="SDAuthor">
    <vt:lpwstr>קטי שניידמן</vt:lpwstr>
  </property>
  <property fmtid="{D5CDD505-2E9C-101B-9397-08002B2CF9AE}" pid="13" name="SDDocDate">
    <vt:lpwstr>12/12/2016</vt:lpwstr>
  </property>
  <property fmtid="{D5CDD505-2E9C-101B-9397-08002B2CF9AE}" pid="14" name="SDHebDate">
    <vt:lpwstr>י"ב בכסלו, התשע"ז</vt:lpwstr>
  </property>
  <property fmtid="{D5CDD505-2E9C-101B-9397-08002B2CF9AE}" pid="15" name="SDImportance">
    <vt:lpwstr>0</vt:lpwstr>
  </property>
  <property fmtid="{D5CDD505-2E9C-101B-9397-08002B2CF9AE}" pid="16" name="ID">
    <vt:lpwstr>33909</vt:lpwstr>
  </property>
  <property fmtid="{D5CDD505-2E9C-101B-9397-08002B2CF9AE}" pid="17" name="ContentType">
    <vt:lpwstr>בסיס</vt:lpwstr>
  </property>
  <property fmtid="{D5CDD505-2E9C-101B-9397-08002B2CF9AE}" pid="18" name="Created">
    <vt:lpwstr>12/12/2016</vt:lpwstr>
  </property>
  <property fmtid="{D5CDD505-2E9C-101B-9397-08002B2CF9AE}" pid="19" name="Author">
    <vt:lpwstr>73;#KetiS</vt:lpwstr>
  </property>
  <property fmtid="{D5CDD505-2E9C-101B-9397-08002B2CF9AE}" pid="20" name="Modified">
    <vt:lpwstr>12/12/2016</vt:lpwstr>
  </property>
  <property fmtid="{D5CDD505-2E9C-101B-9397-08002B2CF9AE}" pid="21" name="Editor">
    <vt:lpwstr>73;#KetiS</vt:lpwstr>
  </property>
  <property fmtid="{D5CDD505-2E9C-101B-9397-08002B2CF9AE}" pid="22" name="_ModerationStatus">
    <vt:lpwstr>0</vt:lpwstr>
  </property>
  <property fmtid="{D5CDD505-2E9C-101B-9397-08002B2CF9AE}" pid="23" name="FileRef">
    <vt:lpwstr>33909;#sites/Adalya01/Projects/DocLib/DocLib automatically created by sharedocs 7/03845616.docx</vt:lpwstr>
  </property>
  <property fmtid="{D5CDD505-2E9C-101B-9397-08002B2CF9AE}" pid="24" name="FileDirRef">
    <vt:lpwstr>33909;#sites/Adalya01/Projects/DocLib/DocLib automatically created by sharedocs 7</vt:lpwstr>
  </property>
  <property fmtid="{D5CDD505-2E9C-101B-9397-08002B2CF9AE}" pid="25" name="Last_x0020_Modified">
    <vt:lpwstr>33909;#2016-12-12 12:01:53</vt:lpwstr>
  </property>
  <property fmtid="{D5CDD505-2E9C-101B-9397-08002B2CF9AE}" pid="26" name="Created_x0020_Date">
    <vt:lpwstr>33909;#2016-12-12 12:01:53</vt:lpwstr>
  </property>
  <property fmtid="{D5CDD505-2E9C-101B-9397-08002B2CF9AE}" pid="27" name="File_x0020_Size">
    <vt:lpwstr>33909;#142484</vt:lpwstr>
  </property>
  <property fmtid="{D5CDD505-2E9C-101B-9397-08002B2CF9AE}" pid="28" name="FSObjType">
    <vt:lpwstr>33909;#0</vt:lpwstr>
  </property>
  <property fmtid="{D5CDD505-2E9C-101B-9397-08002B2CF9AE}" pid="29" name="SortBehavior">
    <vt:lpwstr>33909;#0</vt:lpwstr>
  </property>
  <property fmtid="{D5CDD505-2E9C-101B-9397-08002B2CF9AE}" pid="30" name="PermMask">
    <vt:lpwstr>0x1b03c4312ef</vt:lpwstr>
  </property>
  <property fmtid="{D5CDD505-2E9C-101B-9397-08002B2CF9AE}" pid="31" name="CheckedOutUserId">
    <vt:lpwstr>33909;#</vt:lpwstr>
  </property>
  <property fmtid="{D5CDD505-2E9C-101B-9397-08002B2CF9AE}" pid="32" name="IsCheckedoutToLocal">
    <vt:lpwstr>33909;#0</vt:lpwstr>
  </property>
  <property fmtid="{D5CDD505-2E9C-101B-9397-08002B2CF9AE}" pid="33" name="UniqueId">
    <vt:lpwstr>33909;#{AAFC190F-B4E9-4778-B09B-6C265A606201}</vt:lpwstr>
  </property>
  <property fmtid="{D5CDD505-2E9C-101B-9397-08002B2CF9AE}" pid="34" name="ProgId">
    <vt:lpwstr>33909;#</vt:lpwstr>
  </property>
  <property fmtid="{D5CDD505-2E9C-101B-9397-08002B2CF9AE}" pid="35" name="ScopeId">
    <vt:lpwstr>33909;#{8A5F4F84-3720-4DFB-935C-4E6A0B9D1F98}</vt:lpwstr>
  </property>
  <property fmtid="{D5CDD505-2E9C-101B-9397-08002B2CF9AE}" pid="36" name="VirusStatus">
    <vt:lpwstr>33909;#142484</vt:lpwstr>
  </property>
  <property fmtid="{D5CDD505-2E9C-101B-9397-08002B2CF9AE}" pid="37" name="CheckedOutTitle">
    <vt:lpwstr>33909;#</vt:lpwstr>
  </property>
  <property fmtid="{D5CDD505-2E9C-101B-9397-08002B2CF9AE}" pid="38" name="_CheckinComment">
    <vt:lpwstr>33909;#</vt:lpwstr>
  </property>
  <property fmtid="{D5CDD505-2E9C-101B-9397-08002B2CF9AE}" pid="39" name="_EditMenuTableStart">
    <vt:lpwstr>03845616.docx</vt:lpwstr>
  </property>
  <property fmtid="{D5CDD505-2E9C-101B-9397-08002B2CF9AE}" pid="40" name="_EditMenuTableStart2">
    <vt:lpwstr>33909</vt:lpwstr>
  </property>
  <property fmtid="{D5CDD505-2E9C-101B-9397-08002B2CF9AE}" pid="41" name="_EditMenuTableEnd">
    <vt:lpwstr>33909</vt:lpwstr>
  </property>
  <property fmtid="{D5CDD505-2E9C-101B-9397-08002B2CF9AE}" pid="42" name="LinkFilenameNoMenu">
    <vt:lpwstr>03845616.docx</vt:lpwstr>
  </property>
  <property fmtid="{D5CDD505-2E9C-101B-9397-08002B2CF9AE}" pid="43" name="LinkFilename">
    <vt:lpwstr>03845616.docx</vt:lpwstr>
  </property>
  <property fmtid="{D5CDD505-2E9C-101B-9397-08002B2CF9AE}" pid="44" name="LinkFilename2">
    <vt:lpwstr>03845616.docx</vt:lpwstr>
  </property>
  <property fmtid="{D5CDD505-2E9C-101B-9397-08002B2CF9AE}" pid="45" name="DocIcon">
    <vt:lpwstr>docx</vt:lpwstr>
  </property>
  <property fmtid="{D5CDD505-2E9C-101B-9397-08002B2CF9AE}" pid="46" name="ServerUrl">
    <vt:lpwstr>/sites/Adalya01/Projects/DocLib/DocLib automatically created by sharedocs 7/03845616.docx</vt:lpwstr>
  </property>
  <property fmtid="{D5CDD505-2E9C-101B-9397-08002B2CF9AE}" pid="47" name="EncodedAbsUrl">
    <vt:lpwstr>https://online.sharedocs.com/sites/Adalya01/Projects/DocLib/DocLib%20automatically%20created%20by%20sharedocs%207/03845616.docx</vt:lpwstr>
  </property>
  <property fmtid="{D5CDD505-2E9C-101B-9397-08002B2CF9AE}" pid="48" name="BaseName">
    <vt:lpwstr>03845616</vt:lpwstr>
  </property>
  <property fmtid="{D5CDD505-2E9C-101B-9397-08002B2CF9AE}" pid="49" name="FileSizeDisplay">
    <vt:lpwstr>142484</vt:lpwstr>
  </property>
  <property fmtid="{D5CDD505-2E9C-101B-9397-08002B2CF9AE}" pid="50" name="MetaInfo">
    <vt:lpwstr>33909;#vti_thumbnailexists:BW|false_x000d_
vti_parserversion:SR|15.0.0.4569_x000d_
_Category:EW|_x000d_
SDAuthor:SW|קטי שניידמן_x000d_
SDOfflineTo:EW|_x000d_
SDLastSigningDate:EW|_x000d_
vti_pluggableparserversion:SR|15.0.0.4569_x000d_
vti_stickycachedpluggableparserprops:VX|Subject AutoNumber SD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33909;#0</vt:lpwstr>
  </property>
  <property fmtid="{D5CDD505-2E9C-101B-9397-08002B2CF9AE}" pid="54" name="FolderChildCount">
    <vt:lpwstr>33909;#0</vt:lpwstr>
  </property>
  <property fmtid="{D5CDD505-2E9C-101B-9397-08002B2CF9AE}" pid="55" name="SelectTitle">
    <vt:lpwstr>33909</vt:lpwstr>
  </property>
  <property fmtid="{D5CDD505-2E9C-101B-9397-08002B2CF9AE}" pid="56" name="SelectFilename">
    <vt:lpwstr>33909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3390900.00000000</vt:lpwstr>
  </property>
  <property fmtid="{D5CDD505-2E9C-101B-9397-08002B2CF9AE}" pid="61" name="GUID">
    <vt:lpwstr>{DB976FC9-C6CA-44B1-B6DC-5B4A59E8892D}</vt:lpwstr>
  </property>
  <property fmtid="{D5CDD505-2E9C-101B-9397-08002B2CF9AE}" pid="62" name="WorkflowVersion">
    <vt:lpwstr>1</vt:lpwstr>
  </property>
  <property fmtid="{D5CDD505-2E9C-101B-9397-08002B2CF9AE}" pid="63" name="ParentVersionString">
    <vt:lpwstr>33909;#</vt:lpwstr>
  </property>
  <property fmtid="{D5CDD505-2E9C-101B-9397-08002B2CF9AE}" pid="64" name="ParentLeafName">
    <vt:lpwstr>33909;#</vt:lpwstr>
  </property>
  <property fmtid="{D5CDD505-2E9C-101B-9397-08002B2CF9AE}" pid="65" name="Etag">
    <vt:lpwstr>{AAFC190F-B4E9-4778-B09B-6C265A606201},1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